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5387"/>
      </w:tblGrid>
      <w:tr w:rsidR="00310396" w:rsidTr="009E51C6">
        <w:tc>
          <w:tcPr>
            <w:tcW w:w="4077" w:type="dxa"/>
          </w:tcPr>
          <w:p w:rsidR="00310396" w:rsidRPr="009E51C6" w:rsidRDefault="00310396" w:rsidP="00310396">
            <w:pPr>
              <w:jc w:val="center"/>
              <w:rPr>
                <w:sz w:val="26"/>
                <w:szCs w:val="24"/>
              </w:rPr>
            </w:pPr>
            <w:r w:rsidRPr="009E51C6">
              <w:rPr>
                <w:sz w:val="26"/>
                <w:szCs w:val="24"/>
              </w:rPr>
              <w:t>PHÒNG GD&amp;ĐT ĐÔNG TRIỀU</w:t>
            </w:r>
          </w:p>
          <w:p w:rsidR="00310396" w:rsidRPr="009E51C6" w:rsidRDefault="00310396" w:rsidP="00310396">
            <w:pPr>
              <w:jc w:val="center"/>
              <w:rPr>
                <w:b/>
                <w:sz w:val="26"/>
                <w:szCs w:val="24"/>
              </w:rPr>
            </w:pPr>
            <w:r w:rsidRPr="009E51C6">
              <w:rPr>
                <w:b/>
                <w:sz w:val="26"/>
                <w:szCs w:val="24"/>
              </w:rPr>
              <w:t>TR</w:t>
            </w:r>
            <w:r w:rsidRPr="009E51C6">
              <w:rPr>
                <w:rFonts w:hint="eastAsia"/>
                <w:b/>
                <w:sz w:val="26"/>
                <w:szCs w:val="24"/>
              </w:rPr>
              <w:t>Ư</w:t>
            </w:r>
            <w:r w:rsidRPr="009E51C6">
              <w:rPr>
                <w:b/>
                <w:sz w:val="26"/>
                <w:szCs w:val="24"/>
              </w:rPr>
              <w:t>ỜNG THCS MẠO KHÊ I</w:t>
            </w:r>
          </w:p>
          <w:p w:rsidR="009E51C6" w:rsidRPr="009E51C6" w:rsidRDefault="009E51C6" w:rsidP="00310396">
            <w:pPr>
              <w:jc w:val="center"/>
              <w:rPr>
                <w:b/>
                <w:w w:val="80"/>
                <w:sz w:val="26"/>
                <w:szCs w:val="24"/>
              </w:rPr>
            </w:pPr>
            <w:r w:rsidRPr="009E51C6">
              <w:rPr>
                <w:b/>
                <w:noProof/>
                <w:sz w:val="26"/>
                <w:szCs w:val="24"/>
              </w:rPr>
              <w:pict>
                <v:line id="Straight Connector 2" o:spid="_x0000_s1029" style="position:absolute;left:0;text-align:left;flip:y;z-index:251663360;visibility:visible" from="58.35pt,2.7pt" to="132.4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"/>
              </w:pict>
            </w:r>
          </w:p>
          <w:p w:rsidR="00310396" w:rsidRPr="00796BB3" w:rsidRDefault="00310396" w:rsidP="00310396">
            <w:pPr>
              <w:jc w:val="center"/>
              <w:rPr>
                <w:sz w:val="12"/>
                <w:szCs w:val="12"/>
              </w:rPr>
            </w:pPr>
          </w:p>
          <w:p w:rsidR="00310396" w:rsidRPr="009E51C6" w:rsidRDefault="00310396" w:rsidP="009E51C6">
            <w:pPr>
              <w:jc w:val="center"/>
              <w:rPr>
                <w:sz w:val="24"/>
                <w:szCs w:val="24"/>
              </w:rPr>
            </w:pPr>
            <w:r w:rsidRPr="00C81C0A">
              <w:rPr>
                <w:sz w:val="24"/>
                <w:szCs w:val="24"/>
              </w:rPr>
              <w:t xml:space="preserve">Số: </w:t>
            </w:r>
            <w:r>
              <w:rPr>
                <w:sz w:val="24"/>
                <w:szCs w:val="24"/>
              </w:rPr>
              <w:t>300</w:t>
            </w:r>
            <w:r w:rsidRPr="00C81C0A">
              <w:rPr>
                <w:sz w:val="24"/>
                <w:szCs w:val="24"/>
              </w:rPr>
              <w:t>/</w:t>
            </w:r>
            <w:r>
              <w:rPr>
                <w:sz w:val="24"/>
                <w:szCs w:val="24"/>
              </w:rPr>
              <w:t>BB</w:t>
            </w:r>
            <w:r w:rsidRPr="00C81C0A">
              <w:rPr>
                <w:sz w:val="24"/>
                <w:szCs w:val="24"/>
              </w:rPr>
              <w:t>-Tr</w:t>
            </w:r>
            <w:r>
              <w:rPr>
                <w:sz w:val="24"/>
                <w:szCs w:val="24"/>
              </w:rPr>
              <w:t>T</w:t>
            </w:r>
            <w:r w:rsidRPr="00C81C0A">
              <w:rPr>
                <w:sz w:val="24"/>
                <w:szCs w:val="24"/>
              </w:rPr>
              <w:t>HCS</w:t>
            </w:r>
          </w:p>
        </w:tc>
        <w:tc>
          <w:tcPr>
            <w:tcW w:w="5387" w:type="dxa"/>
          </w:tcPr>
          <w:p w:rsidR="00310396" w:rsidRPr="00C81C0A" w:rsidRDefault="00310396" w:rsidP="00310396">
            <w:pPr>
              <w:rPr>
                <w:b/>
                <w:sz w:val="24"/>
                <w:szCs w:val="24"/>
              </w:rPr>
            </w:pPr>
            <w:r>
              <w:rPr>
                <w:b/>
                <w:sz w:val="24"/>
                <w:szCs w:val="24"/>
              </w:rPr>
              <w:t>C</w:t>
            </w:r>
            <w:r w:rsidRPr="00C81C0A">
              <w:rPr>
                <w:b/>
                <w:sz w:val="24"/>
                <w:szCs w:val="24"/>
              </w:rPr>
              <w:t>ỘNG HÒA XÃ HỘI CHỦ NGHĨA VIỆT NAM</w:t>
            </w:r>
          </w:p>
          <w:p w:rsidR="00310396" w:rsidRPr="00C81C0A" w:rsidRDefault="00310396" w:rsidP="00310396">
            <w:pPr>
              <w:jc w:val="center"/>
              <w:rPr>
                <w:b/>
                <w:szCs w:val="28"/>
              </w:rPr>
            </w:pPr>
            <w:r w:rsidRPr="00C81C0A">
              <w:rPr>
                <w:b/>
                <w:szCs w:val="28"/>
              </w:rPr>
              <w:t>Độc lập - Tự do - Hạnh phúc</w:t>
            </w:r>
          </w:p>
          <w:p w:rsidR="00310396" w:rsidRPr="00796BB3" w:rsidRDefault="009E51C6" w:rsidP="00310396">
            <w:pPr>
              <w:jc w:val="both"/>
              <w:rPr>
                <w:i/>
                <w:sz w:val="12"/>
                <w:szCs w:val="12"/>
              </w:rPr>
            </w:pPr>
            <w:r>
              <w:rPr>
                <w:b/>
                <w:noProof/>
                <w:szCs w:val="28"/>
              </w:rPr>
              <w:pict>
                <v:line id="Straight Connector 1" o:spid="_x0000_s1028" style="position:absolute;left:0;text-align:left;flip:y;z-index:251661312;visibility:visible" from="46.75pt,2.7pt" to="211.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"/>
              </w:pict>
            </w:r>
          </w:p>
          <w:p w:rsidR="009E51C6" w:rsidRDefault="009E51C6" w:rsidP="00310396">
            <w:pPr>
              <w:rPr>
                <w:i/>
                <w:szCs w:val="28"/>
              </w:rPr>
            </w:pPr>
          </w:p>
          <w:p w:rsidR="00310396" w:rsidRDefault="00310396" w:rsidP="009E51C6">
            <w:pPr>
              <w:jc w:val="center"/>
            </w:pPr>
            <w:r>
              <w:rPr>
                <w:i/>
                <w:szCs w:val="28"/>
              </w:rPr>
              <w:t>Mạo Khê</w:t>
            </w:r>
            <w:r w:rsidRPr="00C81C0A">
              <w:rPr>
                <w:i/>
                <w:szCs w:val="28"/>
              </w:rPr>
              <w:t xml:space="preserve">, ngày </w:t>
            </w:r>
            <w:r>
              <w:rPr>
                <w:i/>
                <w:szCs w:val="28"/>
              </w:rPr>
              <w:t>30</w:t>
            </w:r>
            <w:r w:rsidRPr="00C81C0A">
              <w:rPr>
                <w:i/>
                <w:szCs w:val="28"/>
              </w:rPr>
              <w:t xml:space="preserve"> tháng </w:t>
            </w:r>
            <w:r>
              <w:rPr>
                <w:i/>
                <w:szCs w:val="28"/>
              </w:rPr>
              <w:t>8</w:t>
            </w:r>
            <w:r w:rsidRPr="00C81C0A">
              <w:rPr>
                <w:i/>
                <w:szCs w:val="28"/>
              </w:rPr>
              <w:t xml:space="preserve"> năm 202</w:t>
            </w:r>
            <w:r>
              <w:rPr>
                <w:i/>
                <w:szCs w:val="28"/>
              </w:rPr>
              <w:t>2</w:t>
            </w:r>
          </w:p>
        </w:tc>
      </w:tr>
    </w:tbl>
    <w:p w:rsidR="00310396" w:rsidRPr="00092DFE" w:rsidRDefault="00310396" w:rsidP="00092DFE">
      <w:pPr>
        <w:spacing w:after="0"/>
        <w:rPr>
          <w:vanish/>
        </w:rPr>
      </w:pPr>
    </w:p>
    <w:p w:rsidR="00092DFE" w:rsidRPr="00092DFE" w:rsidRDefault="00092DFE" w:rsidP="00092DFE">
      <w:pPr>
        <w:widowControl w:val="0"/>
        <w:spacing w:after="0" w:line="598" w:lineRule="exact"/>
        <w:jc w:val="center"/>
        <w:rPr>
          <w:rFonts w:eastAsia="Times New Roman"/>
          <w:iCs/>
          <w:color w:val="000000"/>
          <w:sz w:val="26"/>
          <w:szCs w:val="26"/>
          <w:lang w:val="vi-VN" w:eastAsia="vi-VN" w:bidi="vi-VN"/>
        </w:rPr>
      </w:pPr>
      <w:r w:rsidRPr="00092DFE">
        <w:rPr>
          <w:rFonts w:eastAsia="Times New Roman"/>
          <w:b/>
          <w:bCs/>
          <w:iCs/>
          <w:color w:val="000000"/>
          <w:sz w:val="24"/>
          <w:szCs w:val="24"/>
          <w:lang w:eastAsia="vi-VN" w:bidi="vi-VN"/>
        </w:rPr>
        <w:t>B</w:t>
      </w:r>
      <w:r w:rsidRPr="00092DFE">
        <w:rPr>
          <w:rFonts w:eastAsia="Times New Roman"/>
          <w:b/>
          <w:bCs/>
          <w:iCs/>
          <w:color w:val="000000"/>
          <w:sz w:val="24"/>
          <w:szCs w:val="24"/>
          <w:lang w:val="vi-VN" w:eastAsia="vi-VN" w:bidi="vi-VN"/>
        </w:rPr>
        <w:t>I</w:t>
      </w:r>
      <w:r w:rsidRPr="00092DFE">
        <w:rPr>
          <w:rFonts w:eastAsia="Times New Roman"/>
          <w:b/>
          <w:bCs/>
          <w:iCs/>
          <w:color w:val="000000"/>
          <w:sz w:val="24"/>
          <w:szCs w:val="24"/>
          <w:lang w:eastAsia="vi-VN" w:bidi="vi-VN"/>
        </w:rPr>
        <w:t>Ê</w:t>
      </w:r>
      <w:r w:rsidRPr="00092DFE">
        <w:rPr>
          <w:rFonts w:eastAsia="Times New Roman"/>
          <w:b/>
          <w:bCs/>
          <w:iCs/>
          <w:color w:val="000000"/>
          <w:sz w:val="24"/>
          <w:szCs w:val="24"/>
          <w:lang w:val="vi-VN" w:eastAsia="vi-VN" w:bidi="vi-VN"/>
        </w:rPr>
        <w:t>N BẢN</w:t>
      </w:r>
    </w:p>
    <w:p w:rsidR="00796BB3" w:rsidRDefault="00092DFE" w:rsidP="00796BB3">
      <w:pPr>
        <w:widowControl w:val="0"/>
        <w:spacing w:after="243" w:line="320" w:lineRule="exact"/>
        <w:ind w:left="140"/>
        <w:jc w:val="center"/>
        <w:rPr>
          <w:rFonts w:eastAsia="Times New Roman"/>
          <w:b/>
          <w:bCs/>
          <w:color w:val="000000"/>
          <w:szCs w:val="28"/>
          <w:lang w:eastAsia="vi-VN" w:bidi="vi-VN"/>
        </w:rPr>
      </w:pPr>
      <w:r w:rsidRPr="00D846CE">
        <w:rPr>
          <w:rFonts w:eastAsia="Times New Roman"/>
          <w:b/>
          <w:bCs/>
          <w:color w:val="000000"/>
          <w:sz w:val="24"/>
          <w:szCs w:val="24"/>
          <w:lang w:val="vi-VN" w:eastAsia="vi-VN" w:bidi="vi-VN"/>
        </w:rPr>
        <w:t>HỌP RÀ SOÁT KẾ HOẠCH GIÁO DỤC NHÀ TRƯỜNG</w:t>
      </w:r>
      <w:r w:rsidRPr="00D846CE">
        <w:rPr>
          <w:rFonts w:eastAsia="Times New Roman"/>
          <w:b/>
          <w:bCs/>
          <w:color w:val="000000"/>
          <w:sz w:val="24"/>
          <w:szCs w:val="24"/>
          <w:lang w:val="vi-VN" w:eastAsia="vi-VN" w:bidi="vi-VN"/>
        </w:rPr>
        <w:br/>
      </w:r>
      <w:r w:rsidRPr="00092DFE">
        <w:rPr>
          <w:rFonts w:eastAsia="Times New Roman"/>
          <w:b/>
          <w:bCs/>
          <w:color w:val="000000"/>
          <w:szCs w:val="28"/>
          <w:lang w:val="vi-VN" w:eastAsia="vi-VN" w:bidi="vi-VN"/>
        </w:rPr>
        <w:t>Năm học 202</w:t>
      </w:r>
      <w:r w:rsidR="00A2650F">
        <w:rPr>
          <w:rFonts w:eastAsia="Times New Roman"/>
          <w:b/>
          <w:bCs/>
          <w:color w:val="000000"/>
          <w:szCs w:val="28"/>
          <w:lang w:eastAsia="vi-VN" w:bidi="vi-VN"/>
        </w:rPr>
        <w:t>2</w:t>
      </w:r>
      <w:r w:rsidRPr="00092DFE">
        <w:rPr>
          <w:rFonts w:eastAsia="Times New Roman"/>
          <w:b/>
          <w:bCs/>
          <w:color w:val="000000"/>
          <w:szCs w:val="28"/>
          <w:lang w:val="vi-VN" w:eastAsia="vi-VN" w:bidi="vi-VN"/>
        </w:rPr>
        <w:t xml:space="preserve"> - 202</w:t>
      </w:r>
      <w:r w:rsidR="00A2650F">
        <w:rPr>
          <w:rFonts w:eastAsia="Times New Roman"/>
          <w:b/>
          <w:bCs/>
          <w:color w:val="000000"/>
          <w:szCs w:val="28"/>
          <w:lang w:eastAsia="vi-VN" w:bidi="vi-VN"/>
        </w:rPr>
        <w:t>3</w:t>
      </w:r>
    </w:p>
    <w:p w:rsidR="00796BB3" w:rsidRPr="00796BB3" w:rsidRDefault="00796BB3" w:rsidP="00796BB3">
      <w:pPr>
        <w:widowControl w:val="0"/>
        <w:spacing w:after="243" w:line="320" w:lineRule="exact"/>
        <w:ind w:left="140"/>
        <w:jc w:val="center"/>
        <w:rPr>
          <w:rFonts w:eastAsia="Times New Roman"/>
          <w:b/>
          <w:bCs/>
          <w:color w:val="000000"/>
          <w:szCs w:val="28"/>
          <w:lang w:eastAsia="vi-VN" w:bidi="vi-VN"/>
        </w:rPr>
      </w:pPr>
    </w:p>
    <w:p w:rsidR="00092DFE" w:rsidRPr="00A2650F" w:rsidRDefault="00741E16" w:rsidP="00741E16">
      <w:pPr>
        <w:widowControl w:val="0"/>
        <w:spacing w:after="0" w:line="360" w:lineRule="auto"/>
        <w:jc w:val="both"/>
        <w:rPr>
          <w:rFonts w:eastAsia="Times New Roman"/>
          <w:color w:val="000000"/>
          <w:szCs w:val="28"/>
          <w:lang w:eastAsia="vi-VN" w:bidi="vi-VN"/>
        </w:rPr>
      </w:pPr>
      <w:r>
        <w:rPr>
          <w:rFonts w:eastAsia="Times New Roman"/>
          <w:color w:val="000000"/>
          <w:szCs w:val="28"/>
          <w:lang w:eastAsia="vi-VN" w:bidi="vi-VN"/>
        </w:rPr>
        <w:tab/>
      </w:r>
      <w:r w:rsidR="00092DFE" w:rsidRPr="00092DFE">
        <w:rPr>
          <w:rFonts w:eastAsia="Times New Roman"/>
          <w:color w:val="000000"/>
          <w:szCs w:val="28"/>
          <w:lang w:val="vi-VN" w:eastAsia="vi-VN" w:bidi="vi-VN"/>
        </w:rPr>
        <w:t xml:space="preserve">Thời gian: 14h00' ngày </w:t>
      </w:r>
      <w:r w:rsidR="00A2650F">
        <w:rPr>
          <w:rFonts w:eastAsia="Times New Roman"/>
          <w:color w:val="000000"/>
          <w:szCs w:val="28"/>
          <w:lang w:eastAsia="vi-VN" w:bidi="vi-VN"/>
        </w:rPr>
        <w:t>30</w:t>
      </w:r>
      <w:r w:rsidR="00092DFE" w:rsidRPr="00092DFE">
        <w:rPr>
          <w:rFonts w:eastAsia="Times New Roman"/>
          <w:color w:val="000000"/>
          <w:szCs w:val="28"/>
          <w:lang w:val="vi-VN" w:eastAsia="vi-VN" w:bidi="vi-VN"/>
        </w:rPr>
        <w:t xml:space="preserve"> tháng </w:t>
      </w:r>
      <w:r w:rsidR="00A2650F">
        <w:rPr>
          <w:rFonts w:eastAsia="Times New Roman"/>
          <w:color w:val="000000"/>
          <w:szCs w:val="28"/>
          <w:lang w:eastAsia="vi-VN" w:bidi="vi-VN"/>
        </w:rPr>
        <w:t>8</w:t>
      </w:r>
      <w:r w:rsidR="00092DFE" w:rsidRPr="00092DFE">
        <w:rPr>
          <w:rFonts w:eastAsia="Times New Roman"/>
          <w:color w:val="000000"/>
          <w:szCs w:val="28"/>
          <w:lang w:val="vi-VN" w:eastAsia="vi-VN" w:bidi="vi-VN"/>
        </w:rPr>
        <w:t xml:space="preserve"> năm 202</w:t>
      </w:r>
      <w:r w:rsidR="00A2650F">
        <w:rPr>
          <w:rFonts w:eastAsia="Times New Roman"/>
          <w:color w:val="000000"/>
          <w:szCs w:val="28"/>
          <w:lang w:eastAsia="vi-VN" w:bidi="vi-VN"/>
        </w:rPr>
        <w:t>2</w:t>
      </w:r>
    </w:p>
    <w:p w:rsidR="00092DFE" w:rsidRPr="00092DFE" w:rsidRDefault="00741E16" w:rsidP="00741E16">
      <w:pPr>
        <w:widowControl w:val="0"/>
        <w:spacing w:after="0" w:line="360" w:lineRule="auto"/>
        <w:jc w:val="both"/>
        <w:rPr>
          <w:rFonts w:eastAsia="Times New Roman"/>
          <w:color w:val="000000"/>
          <w:szCs w:val="28"/>
          <w:lang w:val="vi-VN" w:eastAsia="vi-VN" w:bidi="vi-VN"/>
        </w:rPr>
      </w:pPr>
      <w:r>
        <w:rPr>
          <w:rFonts w:eastAsia="Times New Roman"/>
          <w:color w:val="000000"/>
          <w:szCs w:val="28"/>
          <w:lang w:eastAsia="vi-VN" w:bidi="vi-VN"/>
        </w:rPr>
        <w:tab/>
      </w:r>
      <w:r w:rsidR="00092DFE" w:rsidRPr="00092DFE">
        <w:rPr>
          <w:rFonts w:eastAsia="Times New Roman"/>
          <w:color w:val="000000"/>
          <w:szCs w:val="28"/>
          <w:lang w:val="vi-VN" w:eastAsia="vi-VN" w:bidi="vi-VN"/>
        </w:rPr>
        <w:t>Địa điểm: Trường THCS Mạo Khê I</w:t>
      </w:r>
    </w:p>
    <w:p w:rsidR="00092DFE" w:rsidRPr="00092DFE" w:rsidRDefault="00741E16" w:rsidP="00741E16">
      <w:pPr>
        <w:widowControl w:val="0"/>
        <w:spacing w:after="0" w:line="360" w:lineRule="auto"/>
        <w:jc w:val="both"/>
        <w:rPr>
          <w:rFonts w:eastAsia="Times New Roman"/>
          <w:color w:val="000000"/>
          <w:szCs w:val="28"/>
          <w:lang w:val="vi-VN" w:eastAsia="vi-VN" w:bidi="vi-VN"/>
        </w:rPr>
      </w:pPr>
      <w:r>
        <w:rPr>
          <w:rFonts w:eastAsia="Times New Roman"/>
          <w:color w:val="000000"/>
          <w:szCs w:val="28"/>
          <w:lang w:eastAsia="vi-VN" w:bidi="vi-VN"/>
        </w:rPr>
        <w:tab/>
      </w:r>
      <w:r w:rsidR="00092DFE" w:rsidRPr="00092DFE">
        <w:rPr>
          <w:rFonts w:eastAsia="Times New Roman"/>
          <w:color w:val="000000"/>
          <w:szCs w:val="28"/>
          <w:lang w:val="vi-VN" w:eastAsia="vi-VN" w:bidi="vi-VN"/>
        </w:rPr>
        <w:t>Thành phần: Ban xây dựng kế hoạch giáo dục</w:t>
      </w:r>
    </w:p>
    <w:p w:rsidR="00092DFE" w:rsidRPr="00092DFE" w:rsidRDefault="00092DFE" w:rsidP="00AD67D1">
      <w:pPr>
        <w:widowControl w:val="0"/>
        <w:spacing w:after="0" w:line="360" w:lineRule="auto"/>
        <w:ind w:firstLine="720"/>
        <w:rPr>
          <w:rFonts w:eastAsia="Times New Roman"/>
          <w:color w:val="000000"/>
          <w:szCs w:val="28"/>
          <w:lang w:val="vi-VN" w:eastAsia="vi-VN" w:bidi="vi-VN"/>
        </w:rPr>
      </w:pPr>
      <w:r w:rsidRPr="00092DFE">
        <w:rPr>
          <w:rFonts w:eastAsia="Times New Roman"/>
          <w:color w:val="000000"/>
          <w:szCs w:val="28"/>
          <w:lang w:val="vi-VN" w:eastAsia="vi-VN" w:bidi="vi-VN"/>
        </w:rPr>
        <w:t xml:space="preserve">Có mặt: </w:t>
      </w:r>
      <w:r w:rsidRPr="00092DFE">
        <w:rPr>
          <w:rFonts w:eastAsia="Times New Roman"/>
          <w:color w:val="000000"/>
          <w:szCs w:val="28"/>
          <w:lang w:eastAsia="vi-VN" w:bidi="vi-VN"/>
        </w:rPr>
        <w:t>19</w:t>
      </w:r>
      <w:r w:rsidRPr="00092DFE">
        <w:rPr>
          <w:rFonts w:eastAsia="Times New Roman"/>
          <w:color w:val="000000"/>
          <w:szCs w:val="28"/>
          <w:lang w:val="vi-VN" w:eastAsia="vi-VN" w:bidi="vi-VN"/>
        </w:rPr>
        <w:t xml:space="preserve"> đồng chí</w:t>
      </w:r>
    </w:p>
    <w:p w:rsidR="00092DFE" w:rsidRPr="00092DFE" w:rsidRDefault="00092DFE" w:rsidP="00AD67D1">
      <w:pPr>
        <w:widowControl w:val="0"/>
        <w:spacing w:after="0" w:line="360" w:lineRule="auto"/>
        <w:ind w:firstLine="720"/>
        <w:rPr>
          <w:rFonts w:eastAsia="Times New Roman"/>
          <w:color w:val="000000"/>
          <w:szCs w:val="28"/>
          <w:lang w:eastAsia="vi-VN" w:bidi="vi-VN"/>
        </w:rPr>
      </w:pPr>
      <w:r w:rsidRPr="00092DFE">
        <w:rPr>
          <w:rFonts w:eastAsia="Times New Roman"/>
          <w:color w:val="000000"/>
          <w:szCs w:val="28"/>
          <w:lang w:val="vi-VN" w:eastAsia="vi-VN" w:bidi="vi-VN"/>
        </w:rPr>
        <w:t xml:space="preserve">Thư kí Hội đồng GD: Bà </w:t>
      </w:r>
      <w:r w:rsidRPr="00092DFE">
        <w:rPr>
          <w:rFonts w:eastAsia="Times New Roman"/>
          <w:color w:val="000000"/>
          <w:szCs w:val="28"/>
          <w:lang w:eastAsia="vi-VN" w:bidi="vi-VN"/>
        </w:rPr>
        <w:t>Trần Thị Thu Hiền</w:t>
      </w:r>
    </w:p>
    <w:p w:rsidR="00092DFE" w:rsidRPr="00092DFE" w:rsidRDefault="00092DFE" w:rsidP="008F5EB9">
      <w:pPr>
        <w:widowControl w:val="0"/>
        <w:spacing w:after="0" w:line="360" w:lineRule="auto"/>
        <w:jc w:val="both"/>
        <w:rPr>
          <w:rFonts w:eastAsia="Times New Roman"/>
          <w:b/>
          <w:bCs/>
          <w:color w:val="000000"/>
          <w:szCs w:val="28"/>
          <w:lang w:val="vi-VN" w:eastAsia="vi-VN" w:bidi="vi-VN"/>
        </w:rPr>
      </w:pPr>
      <w:r w:rsidRPr="00092DFE">
        <w:rPr>
          <w:rFonts w:eastAsia="Times New Roman"/>
          <w:b/>
          <w:bCs/>
          <w:color w:val="000000"/>
          <w:szCs w:val="28"/>
          <w:lang w:val="vi-VN" w:eastAsia="vi-VN" w:bidi="vi-VN"/>
        </w:rPr>
        <w:t>I. Kế hoạch giáo dục:</w:t>
      </w:r>
      <w:bookmarkStart w:id="0" w:name="_GoBack"/>
      <w:bookmarkEnd w:id="0"/>
    </w:p>
    <w:p w:rsidR="00A2650F" w:rsidRDefault="00AD67D1" w:rsidP="00AD67D1">
      <w:pPr>
        <w:widowControl w:val="0"/>
        <w:spacing w:after="0" w:line="360" w:lineRule="auto"/>
        <w:ind w:right="-1"/>
        <w:jc w:val="both"/>
        <w:rPr>
          <w:rFonts w:eastAsia="Times New Roman"/>
          <w:color w:val="000000"/>
          <w:szCs w:val="28"/>
          <w:lang w:val="vi-VN" w:eastAsia="vi-VN" w:bidi="vi-VN"/>
        </w:rPr>
      </w:pPr>
      <w:r>
        <w:rPr>
          <w:rFonts w:eastAsia="Times New Roman"/>
          <w:color w:val="000000"/>
          <w:szCs w:val="28"/>
          <w:lang w:eastAsia="vi-VN" w:bidi="vi-VN"/>
        </w:rPr>
        <w:tab/>
      </w:r>
      <w:r w:rsidR="00092DFE" w:rsidRPr="00092DFE">
        <w:rPr>
          <w:rFonts w:eastAsia="Times New Roman"/>
          <w:color w:val="000000"/>
          <w:szCs w:val="28"/>
          <w:lang w:eastAsia="vi-VN" w:bidi="vi-VN"/>
        </w:rPr>
        <w:t xml:space="preserve">1. </w:t>
      </w:r>
      <w:r w:rsidR="00092DFE" w:rsidRPr="00092DFE">
        <w:rPr>
          <w:rFonts w:eastAsia="Times New Roman"/>
          <w:color w:val="000000"/>
          <w:szCs w:val="28"/>
          <w:lang w:val="vi-VN" w:eastAsia="vi-VN" w:bidi="vi-VN"/>
        </w:rPr>
        <w:t>Rà soát kế hoạch các môn học và kế hoạch thực hiện các hoạt động giáo dục ngoài giờ lên lớp đã xây dựng từ năm học 20</w:t>
      </w:r>
      <w:r w:rsidR="00A2650F">
        <w:rPr>
          <w:rFonts w:eastAsia="Times New Roman"/>
          <w:color w:val="000000"/>
          <w:szCs w:val="28"/>
          <w:lang w:eastAsia="vi-VN" w:bidi="vi-VN"/>
        </w:rPr>
        <w:t>21</w:t>
      </w:r>
      <w:r w:rsidR="00092DFE" w:rsidRPr="00092DFE">
        <w:rPr>
          <w:rFonts w:eastAsia="Times New Roman"/>
          <w:color w:val="000000"/>
          <w:szCs w:val="28"/>
          <w:lang w:val="vi-VN" w:eastAsia="vi-VN" w:bidi="vi-VN"/>
        </w:rPr>
        <w:t>-2</w:t>
      </w:r>
      <w:r w:rsidR="004B5326">
        <w:rPr>
          <w:rFonts w:eastAsia="Times New Roman"/>
          <w:color w:val="000000"/>
          <w:szCs w:val="28"/>
          <w:lang w:val="vi-VN" w:eastAsia="vi-VN" w:bidi="vi-VN"/>
        </w:rPr>
        <w:t>0</w:t>
      </w:r>
      <w:r w:rsidR="00A2650F">
        <w:rPr>
          <w:rFonts w:eastAsia="Times New Roman"/>
          <w:color w:val="000000"/>
          <w:szCs w:val="28"/>
          <w:lang w:eastAsia="vi-VN" w:bidi="vi-VN"/>
        </w:rPr>
        <w:t>22</w:t>
      </w:r>
    </w:p>
    <w:p w:rsidR="00092DFE" w:rsidRPr="00092DFE" w:rsidRDefault="00092DFE" w:rsidP="00AD67D1">
      <w:pPr>
        <w:widowControl w:val="0"/>
        <w:tabs>
          <w:tab w:val="left" w:pos="1350"/>
        </w:tabs>
        <w:spacing w:after="0" w:line="360" w:lineRule="auto"/>
        <w:ind w:right="-1"/>
        <w:jc w:val="both"/>
        <w:rPr>
          <w:rFonts w:eastAsia="Times New Roman"/>
          <w:color w:val="000000"/>
          <w:szCs w:val="28"/>
          <w:lang w:val="vi-VN" w:eastAsia="vi-VN" w:bidi="vi-VN"/>
        </w:rPr>
      </w:pPr>
      <w:r>
        <w:rPr>
          <w:rFonts w:eastAsia="Times New Roman"/>
          <w:color w:val="000000"/>
          <w:szCs w:val="28"/>
          <w:lang w:val="vi-VN" w:eastAsia="vi-VN" w:bidi="vi-VN"/>
        </w:rPr>
        <w:t xml:space="preserve">             - </w:t>
      </w:r>
      <w:r w:rsidRPr="00092DFE">
        <w:rPr>
          <w:rFonts w:eastAsia="Times New Roman"/>
          <w:color w:val="000000"/>
          <w:szCs w:val="28"/>
          <w:lang w:val="vi-VN" w:eastAsia="vi-VN" w:bidi="vi-VN"/>
        </w:rPr>
        <w:t>Căn cứ Biên bản rà soát, đề xuất của các nhóm chuyên môn; Ban xây dựng kê hoạch giáo dục nhà trường, ban xây dựng kế hoạch giáo dục nhà trường đã tiến hành xem xét và quyết định: Các nội dung cần điều chỉnh, bố cục lại, tinh giản, thay thế bằng các nội dung đảm bảo thực hiện</w:t>
      </w:r>
      <w:r w:rsidR="00A2650F">
        <w:rPr>
          <w:rFonts w:eastAsia="Times New Roman"/>
          <w:color w:val="000000"/>
          <w:szCs w:val="28"/>
          <w:lang w:val="vi-VN" w:eastAsia="vi-VN" w:bidi="vi-VN"/>
        </w:rPr>
        <w:t xml:space="preserve"> nội dung giảm tải và thay thế</w:t>
      </w:r>
      <w:r w:rsidRPr="00092DFE">
        <w:rPr>
          <w:rFonts w:eastAsia="Times New Roman"/>
          <w:color w:val="000000"/>
          <w:szCs w:val="28"/>
          <w:lang w:val="vi-VN" w:eastAsia="vi-VN" w:bidi="vi-VN"/>
        </w:rPr>
        <w:t>. Thống nhất điều chỉnh nội dung của các Hoạt động giáo dục do các tố, nhóm đề xuất.</w:t>
      </w:r>
    </w:p>
    <w:p w:rsidR="00092DFE" w:rsidRPr="00796BB3" w:rsidRDefault="00092DFE" w:rsidP="008F5EB9">
      <w:pPr>
        <w:widowControl w:val="0"/>
        <w:spacing w:after="0" w:line="360" w:lineRule="auto"/>
        <w:ind w:firstLine="720"/>
        <w:jc w:val="both"/>
        <w:rPr>
          <w:rFonts w:eastAsia="Times New Roman"/>
          <w:i/>
          <w:iCs/>
          <w:color w:val="000000"/>
          <w:szCs w:val="28"/>
          <w:lang w:eastAsia="vi-VN" w:bidi="vi-VN"/>
        </w:rPr>
      </w:pPr>
      <w:r w:rsidRPr="00092DFE">
        <w:rPr>
          <w:rFonts w:eastAsia="Times New Roman"/>
          <w:i/>
          <w:iCs/>
          <w:color w:val="000000"/>
          <w:szCs w:val="28"/>
          <w:lang w:val="vi-VN" w:eastAsia="vi-VN" w:bidi="vi-VN"/>
        </w:rPr>
        <w:t>(</w:t>
      </w:r>
      <w:r w:rsidR="00796BB3">
        <w:rPr>
          <w:rFonts w:eastAsia="Times New Roman"/>
          <w:i/>
          <w:iCs/>
          <w:color w:val="000000"/>
          <w:szCs w:val="28"/>
          <w:lang w:eastAsia="vi-VN" w:bidi="vi-VN"/>
        </w:rPr>
        <w:t xml:space="preserve">Đối với lớp 8, 9 </w:t>
      </w:r>
      <w:r w:rsidRPr="00092DFE">
        <w:rPr>
          <w:rFonts w:eastAsia="Times New Roman"/>
          <w:i/>
          <w:iCs/>
          <w:color w:val="000000"/>
          <w:szCs w:val="28"/>
          <w:lang w:val="vi-VN" w:eastAsia="vi-VN" w:bidi="vi-VN"/>
        </w:rPr>
        <w:t>tại</w:t>
      </w:r>
      <w:r w:rsidR="00A2650F">
        <w:rPr>
          <w:rFonts w:eastAsia="Times New Roman"/>
          <w:i/>
          <w:iCs/>
          <w:color w:val="000000"/>
          <w:szCs w:val="28"/>
          <w:lang w:val="vi-VN" w:eastAsia="vi-VN" w:bidi="vi-VN"/>
        </w:rPr>
        <w:t>phụ lục 1</w:t>
      </w:r>
      <w:r w:rsidR="00796BB3">
        <w:rPr>
          <w:rFonts w:eastAsia="Times New Roman"/>
          <w:i/>
          <w:iCs/>
          <w:color w:val="000000"/>
          <w:szCs w:val="28"/>
          <w:lang w:eastAsia="vi-VN" w:bidi="vi-VN"/>
        </w:rPr>
        <w:t>, phụ lục 2</w:t>
      </w:r>
      <w:r w:rsidR="00A2650F">
        <w:rPr>
          <w:rFonts w:eastAsia="Times New Roman"/>
          <w:i/>
          <w:iCs/>
          <w:color w:val="000000"/>
          <w:szCs w:val="28"/>
          <w:lang w:val="vi-VN" w:eastAsia="vi-VN" w:bidi="vi-VN"/>
        </w:rPr>
        <w:t xml:space="preserve"> và phụ lục </w:t>
      </w:r>
      <w:r w:rsidR="00796BB3">
        <w:rPr>
          <w:rFonts w:eastAsia="Times New Roman"/>
          <w:i/>
          <w:iCs/>
          <w:color w:val="000000"/>
          <w:szCs w:val="28"/>
          <w:lang w:eastAsia="vi-VN" w:bidi="vi-VN"/>
        </w:rPr>
        <w:t>4</w:t>
      </w:r>
      <w:r w:rsidR="008F5EB9">
        <w:rPr>
          <w:rFonts w:eastAsia="Times New Roman"/>
          <w:i/>
          <w:iCs/>
          <w:color w:val="000000"/>
          <w:szCs w:val="28"/>
          <w:lang w:eastAsia="vi-VN" w:bidi="vi-VN"/>
        </w:rPr>
        <w:t xml:space="preserve"> </w:t>
      </w:r>
      <w:r w:rsidR="00796BB3">
        <w:rPr>
          <w:rFonts w:eastAsia="Times New Roman"/>
          <w:i/>
          <w:iCs/>
          <w:color w:val="000000"/>
          <w:szCs w:val="28"/>
          <w:lang w:val="vi-VN" w:eastAsia="vi-VN" w:bidi="vi-VN"/>
        </w:rPr>
        <w:t>theo công văn 2197/SGD-ĐT; đối với lớp 6 ,7 tại phụ lục 1</w:t>
      </w:r>
      <w:r w:rsidR="00796BB3">
        <w:rPr>
          <w:rFonts w:eastAsia="Times New Roman"/>
          <w:i/>
          <w:iCs/>
          <w:color w:val="000000"/>
          <w:szCs w:val="28"/>
          <w:lang w:eastAsia="vi-VN" w:bidi="vi-VN"/>
        </w:rPr>
        <w:t xml:space="preserve"> và</w:t>
      </w:r>
      <w:r w:rsidR="00796BB3">
        <w:rPr>
          <w:rFonts w:eastAsia="Times New Roman"/>
          <w:i/>
          <w:iCs/>
          <w:color w:val="000000"/>
          <w:szCs w:val="28"/>
          <w:lang w:val="vi-VN" w:eastAsia="vi-VN" w:bidi="vi-VN"/>
        </w:rPr>
        <w:t xml:space="preserve"> phụ lục 2</w:t>
      </w:r>
      <w:r w:rsidR="00796BB3">
        <w:rPr>
          <w:rFonts w:eastAsia="Times New Roman"/>
          <w:i/>
          <w:iCs/>
          <w:color w:val="000000"/>
          <w:szCs w:val="28"/>
          <w:lang w:eastAsia="vi-VN" w:bidi="vi-VN"/>
        </w:rPr>
        <w:t xml:space="preserve"> theo công văn 5512 của BGD&amp;ĐT)</w:t>
      </w:r>
    </w:p>
    <w:p w:rsidR="00092DFE" w:rsidRDefault="008F5EB9" w:rsidP="008F5EB9">
      <w:pPr>
        <w:widowControl w:val="0"/>
        <w:spacing w:after="0" w:line="360" w:lineRule="auto"/>
        <w:ind w:right="-1"/>
        <w:jc w:val="both"/>
        <w:rPr>
          <w:rFonts w:eastAsia="Times New Roman"/>
          <w:b/>
          <w:bCs/>
          <w:color w:val="000000"/>
          <w:szCs w:val="28"/>
          <w:lang w:val="vi-VN" w:eastAsia="vi-VN" w:bidi="vi-VN"/>
        </w:rPr>
      </w:pPr>
      <w:r>
        <w:rPr>
          <w:rFonts w:eastAsia="Times New Roman"/>
          <w:b/>
          <w:bCs/>
          <w:color w:val="000000"/>
          <w:szCs w:val="28"/>
          <w:lang w:eastAsia="vi-VN" w:bidi="vi-VN"/>
        </w:rPr>
        <w:tab/>
      </w:r>
      <w:r w:rsidR="00092DFE" w:rsidRPr="00092DFE">
        <w:rPr>
          <w:rFonts w:eastAsia="Times New Roman"/>
          <w:b/>
          <w:bCs/>
          <w:color w:val="000000"/>
          <w:szCs w:val="28"/>
          <w:lang w:eastAsia="vi-VN" w:bidi="vi-VN"/>
        </w:rPr>
        <w:t xml:space="preserve">2. </w:t>
      </w:r>
      <w:r w:rsidR="00092DFE" w:rsidRPr="00092DFE">
        <w:rPr>
          <w:rFonts w:eastAsia="Times New Roman"/>
          <w:b/>
          <w:bCs/>
          <w:color w:val="000000"/>
          <w:szCs w:val="28"/>
          <w:lang w:val="vi-VN" w:eastAsia="vi-VN" w:bidi="vi-VN"/>
        </w:rPr>
        <w:t>Rà soát các nội dung theo đề xuất thay đổi trong năm học 202</w:t>
      </w:r>
      <w:r w:rsidR="00A2650F">
        <w:rPr>
          <w:rFonts w:eastAsia="Times New Roman"/>
          <w:b/>
          <w:bCs/>
          <w:color w:val="000000"/>
          <w:szCs w:val="28"/>
          <w:lang w:eastAsia="vi-VN" w:bidi="vi-VN"/>
        </w:rPr>
        <w:t>2</w:t>
      </w:r>
      <w:r w:rsidR="00A2650F">
        <w:rPr>
          <w:rFonts w:eastAsia="Times New Roman"/>
          <w:b/>
          <w:bCs/>
          <w:color w:val="000000"/>
          <w:szCs w:val="28"/>
          <w:lang w:val="vi-VN" w:eastAsia="vi-VN" w:bidi="vi-VN"/>
        </w:rPr>
        <w:t xml:space="preserve"> - 2023</w:t>
      </w:r>
      <w:r w:rsidR="00092DFE" w:rsidRPr="00092DFE">
        <w:rPr>
          <w:rFonts w:eastAsia="Times New Roman"/>
          <w:b/>
          <w:bCs/>
          <w:color w:val="000000"/>
          <w:szCs w:val="28"/>
          <w:lang w:val="vi-VN" w:eastAsia="vi-VN" w:bidi="vi-VN"/>
        </w:rPr>
        <w:t xml:space="preserve"> theo</w:t>
      </w:r>
      <w:r w:rsidR="00092DFE">
        <w:rPr>
          <w:rFonts w:eastAsia="Times New Roman"/>
          <w:b/>
          <w:bCs/>
          <w:color w:val="000000"/>
          <w:szCs w:val="28"/>
          <w:lang w:val="vi-VN" w:eastAsia="vi-VN" w:bidi="vi-VN"/>
        </w:rPr>
        <w:t xml:space="preserve"> đề xuất của các tổ chuyên môn:</w:t>
      </w:r>
    </w:p>
    <w:p w:rsidR="00796BB3" w:rsidRPr="00796BB3" w:rsidRDefault="00092DFE" w:rsidP="008F5EB9">
      <w:pPr>
        <w:widowControl w:val="0"/>
        <w:spacing w:after="0" w:line="360" w:lineRule="auto"/>
        <w:ind w:firstLine="720"/>
        <w:jc w:val="both"/>
        <w:rPr>
          <w:rFonts w:eastAsia="Times New Roman"/>
          <w:i/>
          <w:iCs/>
          <w:color w:val="000000"/>
          <w:szCs w:val="28"/>
          <w:lang w:eastAsia="vi-VN" w:bidi="vi-VN"/>
        </w:rPr>
      </w:pPr>
      <w:r w:rsidRPr="00092DFE">
        <w:rPr>
          <w:rFonts w:eastAsia="Times New Roman"/>
          <w:color w:val="000000"/>
          <w:szCs w:val="28"/>
          <w:lang w:val="vi-VN" w:eastAsia="vi-VN" w:bidi="vi-VN"/>
        </w:rPr>
        <w:t xml:space="preserve">- Ban xây dựng kế hoạch giáo dục nhà trường thống nhất với các nội dung điều chỉnh, xây dựng kế hoạch môn học và kế hoạch các Hoạt động giáo dục của các tổ chuyên môn đề xuất, </w:t>
      </w:r>
      <w:r w:rsidR="00796BB3" w:rsidRPr="00092DFE">
        <w:rPr>
          <w:rFonts w:eastAsia="Times New Roman"/>
          <w:i/>
          <w:iCs/>
          <w:color w:val="000000"/>
          <w:szCs w:val="28"/>
          <w:lang w:val="vi-VN" w:eastAsia="vi-VN" w:bidi="vi-VN"/>
        </w:rPr>
        <w:t>(</w:t>
      </w:r>
      <w:r w:rsidR="00796BB3">
        <w:rPr>
          <w:rFonts w:eastAsia="Times New Roman"/>
          <w:i/>
          <w:iCs/>
          <w:color w:val="000000"/>
          <w:szCs w:val="28"/>
          <w:lang w:eastAsia="vi-VN" w:bidi="vi-VN"/>
        </w:rPr>
        <w:t xml:space="preserve">Đối với lớp 8, 9 </w:t>
      </w:r>
      <w:r w:rsidR="00796BB3" w:rsidRPr="00092DFE">
        <w:rPr>
          <w:rFonts w:eastAsia="Times New Roman"/>
          <w:i/>
          <w:iCs/>
          <w:color w:val="000000"/>
          <w:szCs w:val="28"/>
          <w:lang w:val="vi-VN" w:eastAsia="vi-VN" w:bidi="vi-VN"/>
        </w:rPr>
        <w:t>tại</w:t>
      </w:r>
      <w:r w:rsidR="00796BB3">
        <w:rPr>
          <w:rFonts w:eastAsia="Times New Roman"/>
          <w:i/>
          <w:iCs/>
          <w:color w:val="000000"/>
          <w:szCs w:val="28"/>
          <w:lang w:val="vi-VN" w:eastAsia="vi-VN" w:bidi="vi-VN"/>
        </w:rPr>
        <w:t>phụ lục 1</w:t>
      </w:r>
      <w:r w:rsidR="00796BB3">
        <w:rPr>
          <w:rFonts w:eastAsia="Times New Roman"/>
          <w:i/>
          <w:iCs/>
          <w:color w:val="000000"/>
          <w:szCs w:val="28"/>
          <w:lang w:eastAsia="vi-VN" w:bidi="vi-VN"/>
        </w:rPr>
        <w:t>, phụ lục 2</w:t>
      </w:r>
      <w:r w:rsidR="00796BB3">
        <w:rPr>
          <w:rFonts w:eastAsia="Times New Roman"/>
          <w:i/>
          <w:iCs/>
          <w:color w:val="000000"/>
          <w:szCs w:val="28"/>
          <w:lang w:val="vi-VN" w:eastAsia="vi-VN" w:bidi="vi-VN"/>
        </w:rPr>
        <w:t xml:space="preserve"> và phụ lục </w:t>
      </w:r>
      <w:r w:rsidR="00796BB3">
        <w:rPr>
          <w:rFonts w:eastAsia="Times New Roman"/>
          <w:i/>
          <w:iCs/>
          <w:color w:val="000000"/>
          <w:szCs w:val="28"/>
          <w:lang w:eastAsia="vi-VN" w:bidi="vi-VN"/>
        </w:rPr>
        <w:t xml:space="preserve">4 </w:t>
      </w:r>
      <w:r w:rsidR="00796BB3">
        <w:rPr>
          <w:rFonts w:eastAsia="Times New Roman"/>
          <w:i/>
          <w:iCs/>
          <w:color w:val="000000"/>
          <w:szCs w:val="28"/>
          <w:lang w:val="vi-VN" w:eastAsia="vi-VN" w:bidi="vi-VN"/>
        </w:rPr>
        <w:t>theo công văn 2197/SGD-ĐT; đối với lớp 6 ,7 tại phụ lục 1</w:t>
      </w:r>
      <w:r w:rsidR="00796BB3">
        <w:rPr>
          <w:rFonts w:eastAsia="Times New Roman"/>
          <w:i/>
          <w:iCs/>
          <w:color w:val="000000"/>
          <w:szCs w:val="28"/>
          <w:lang w:eastAsia="vi-VN" w:bidi="vi-VN"/>
        </w:rPr>
        <w:t xml:space="preserve"> và</w:t>
      </w:r>
      <w:r w:rsidR="00796BB3">
        <w:rPr>
          <w:rFonts w:eastAsia="Times New Roman"/>
          <w:i/>
          <w:iCs/>
          <w:color w:val="000000"/>
          <w:szCs w:val="28"/>
          <w:lang w:val="vi-VN" w:eastAsia="vi-VN" w:bidi="vi-VN"/>
        </w:rPr>
        <w:t xml:space="preserve"> phụ lục 2</w:t>
      </w:r>
      <w:r w:rsidR="00796BB3">
        <w:rPr>
          <w:rFonts w:eastAsia="Times New Roman"/>
          <w:i/>
          <w:iCs/>
          <w:color w:val="000000"/>
          <w:szCs w:val="28"/>
          <w:lang w:eastAsia="vi-VN" w:bidi="vi-VN"/>
        </w:rPr>
        <w:t xml:space="preserve"> theo công </w:t>
      </w:r>
      <w:r w:rsidR="00796BB3">
        <w:rPr>
          <w:rFonts w:eastAsia="Times New Roman"/>
          <w:i/>
          <w:iCs/>
          <w:color w:val="000000"/>
          <w:szCs w:val="28"/>
          <w:lang w:eastAsia="vi-VN" w:bidi="vi-VN"/>
        </w:rPr>
        <w:lastRenderedPageBreak/>
        <w:t>văn 5512 của BGD&amp;ĐT)</w:t>
      </w:r>
    </w:p>
    <w:p w:rsidR="004C22F3" w:rsidRDefault="00092DFE" w:rsidP="00796BB3">
      <w:pPr>
        <w:widowControl w:val="0"/>
        <w:tabs>
          <w:tab w:val="left" w:pos="1414"/>
        </w:tabs>
        <w:spacing w:after="0" w:line="360" w:lineRule="auto"/>
        <w:ind w:right="440"/>
        <w:jc w:val="both"/>
        <w:rPr>
          <w:rFonts w:eastAsia="Times New Roman"/>
          <w:b/>
          <w:bCs/>
          <w:color w:val="000000"/>
          <w:szCs w:val="28"/>
          <w:lang w:val="vi-VN" w:eastAsia="vi-VN" w:bidi="vi-VN"/>
        </w:rPr>
      </w:pPr>
      <w:r w:rsidRPr="00092DFE">
        <w:rPr>
          <w:rFonts w:eastAsia="Times New Roman"/>
          <w:b/>
          <w:bCs/>
          <w:color w:val="000000"/>
          <w:szCs w:val="28"/>
          <w:lang w:val="vi-VN" w:eastAsia="vi-VN" w:bidi="vi-VN"/>
        </w:rPr>
        <w:t>I</w:t>
      </w:r>
      <w:r w:rsidR="004C22F3">
        <w:rPr>
          <w:rFonts w:eastAsia="Times New Roman"/>
          <w:b/>
          <w:bCs/>
          <w:color w:val="000000"/>
          <w:szCs w:val="28"/>
          <w:lang w:val="vi-VN" w:eastAsia="vi-VN" w:bidi="vi-VN"/>
        </w:rPr>
        <w:t>I. Rà soát quy trình thực hiện:</w:t>
      </w:r>
    </w:p>
    <w:p w:rsidR="004C22F3" w:rsidRDefault="00092DFE" w:rsidP="00A2650F">
      <w:pPr>
        <w:widowControl w:val="0"/>
        <w:spacing w:after="0" w:line="360" w:lineRule="auto"/>
        <w:ind w:firstLine="720"/>
        <w:jc w:val="both"/>
        <w:rPr>
          <w:rFonts w:eastAsia="Times New Roman"/>
          <w:b/>
          <w:bCs/>
          <w:color w:val="000000"/>
          <w:szCs w:val="28"/>
          <w:lang w:val="vi-VN" w:eastAsia="vi-VN" w:bidi="vi-VN"/>
        </w:rPr>
      </w:pPr>
      <w:r w:rsidRPr="00092DFE">
        <w:rPr>
          <w:rFonts w:eastAsia="Times New Roman"/>
          <w:color w:val="000000"/>
          <w:szCs w:val="28"/>
          <w:lang w:val="vi-VN" w:eastAsia="vi-VN" w:bidi="vi-VN"/>
        </w:rPr>
        <w:t xml:space="preserve">- Đảm bảo đúng quy trình thực hiện được hướng dẫn theo kế hoạch </w:t>
      </w:r>
      <w:r w:rsidRPr="00BF589F">
        <w:rPr>
          <w:rFonts w:eastAsia="Times New Roman"/>
          <w:color w:val="000000"/>
          <w:szCs w:val="28"/>
          <w:lang w:val="vi-VN" w:eastAsia="vi-VN" w:bidi="vi-VN"/>
        </w:rPr>
        <w:t>số/KH-</w:t>
      </w:r>
      <w:r w:rsidRPr="00092DFE">
        <w:rPr>
          <w:rFonts w:eastAsia="Times New Roman"/>
          <w:color w:val="000000"/>
          <w:szCs w:val="28"/>
          <w:lang w:val="vi-VN" w:eastAsia="vi-VN" w:bidi="vi-VN"/>
        </w:rPr>
        <w:t xml:space="preserve">BXD ngày </w:t>
      </w:r>
      <w:r w:rsidR="00A2650F">
        <w:rPr>
          <w:rFonts w:eastAsia="Times New Roman"/>
          <w:color w:val="000000"/>
          <w:szCs w:val="28"/>
          <w:lang w:eastAsia="vi-VN" w:bidi="vi-VN"/>
        </w:rPr>
        <w:t xml:space="preserve">04 </w:t>
      </w:r>
      <w:r w:rsidRPr="00092DFE">
        <w:rPr>
          <w:rFonts w:eastAsia="Times New Roman"/>
          <w:color w:val="000000"/>
          <w:szCs w:val="28"/>
          <w:lang w:val="vi-VN" w:eastAsia="vi-VN" w:bidi="vi-VN"/>
        </w:rPr>
        <w:t>tháng 8 năm 202</w:t>
      </w:r>
      <w:r w:rsidR="00A2650F">
        <w:rPr>
          <w:rFonts w:eastAsia="Times New Roman"/>
          <w:color w:val="000000"/>
          <w:szCs w:val="28"/>
          <w:lang w:eastAsia="vi-VN" w:bidi="vi-VN"/>
        </w:rPr>
        <w:t>2</w:t>
      </w:r>
      <w:r w:rsidRPr="00092DFE">
        <w:rPr>
          <w:rFonts w:eastAsia="Times New Roman"/>
          <w:color w:val="000000"/>
          <w:szCs w:val="28"/>
          <w:lang w:val="vi-VN" w:eastAsia="vi-VN" w:bidi="vi-VN"/>
        </w:rPr>
        <w:t xml:space="preserve"> của Ban xây dựng kế hoạch giáo dục nhà trường và có nội dung phù hợp với học sinh trường THCS Mạo Khê I.</w:t>
      </w:r>
    </w:p>
    <w:p w:rsidR="00092DFE" w:rsidRPr="004C22F3" w:rsidRDefault="004C22F3" w:rsidP="00A2650F">
      <w:pPr>
        <w:widowControl w:val="0"/>
        <w:spacing w:after="0" w:line="360" w:lineRule="auto"/>
        <w:ind w:firstLine="720"/>
        <w:jc w:val="both"/>
        <w:rPr>
          <w:rFonts w:eastAsia="Times New Roman"/>
          <w:b/>
          <w:bCs/>
          <w:color w:val="000000"/>
          <w:szCs w:val="28"/>
          <w:lang w:val="vi-VN" w:eastAsia="vi-VN" w:bidi="vi-VN"/>
        </w:rPr>
      </w:pPr>
      <w:r>
        <w:rPr>
          <w:rFonts w:eastAsia="Times New Roman"/>
          <w:b/>
          <w:bCs/>
          <w:color w:val="000000"/>
          <w:szCs w:val="28"/>
          <w:lang w:eastAsia="vi-VN" w:bidi="vi-VN"/>
        </w:rPr>
        <w:t xml:space="preserve">- </w:t>
      </w:r>
      <w:r w:rsidR="00092DFE" w:rsidRPr="00092DFE">
        <w:rPr>
          <w:rFonts w:eastAsia="Times New Roman"/>
          <w:color w:val="000000"/>
          <w:szCs w:val="28"/>
          <w:lang w:val="vi-VN" w:eastAsia="vi-VN" w:bidi="vi-VN"/>
        </w:rPr>
        <w:t>100% các đồng chí trong thành phần họp thống nhất thông qua.</w:t>
      </w:r>
    </w:p>
    <w:p w:rsidR="00131F96" w:rsidRDefault="00092DFE" w:rsidP="00A2650F">
      <w:pPr>
        <w:widowControl w:val="0"/>
        <w:spacing w:after="482" w:line="360" w:lineRule="auto"/>
        <w:ind w:left="300" w:firstLine="680"/>
        <w:jc w:val="both"/>
        <w:rPr>
          <w:rFonts w:eastAsia="Times New Roman"/>
          <w:color w:val="000000"/>
          <w:szCs w:val="28"/>
          <w:lang w:val="vi-VN" w:eastAsia="vi-VN" w:bidi="vi-VN"/>
        </w:rPr>
      </w:pPr>
      <w:r w:rsidRPr="00092DFE">
        <w:rPr>
          <w:rFonts w:eastAsia="Times New Roman"/>
          <w:color w:val="000000"/>
          <w:szCs w:val="28"/>
          <w:lang w:val="vi-VN" w:eastAsia="vi-VN" w:bidi="vi-VN"/>
        </w:rPr>
        <w:t>Cuộc họp kết thúc hồi 16h30' cùng ngày./.</w:t>
      </w:r>
    </w:p>
    <w:p w:rsidR="00092DFE" w:rsidRDefault="008F5EB9" w:rsidP="00A2650F">
      <w:pPr>
        <w:widowControl w:val="0"/>
        <w:spacing w:after="482" w:line="360" w:lineRule="auto"/>
        <w:ind w:left="300" w:firstLine="680"/>
        <w:jc w:val="both"/>
        <w:rPr>
          <w:b/>
          <w:szCs w:val="28"/>
        </w:rPr>
      </w:pPr>
      <w:r>
        <w:rPr>
          <w:b/>
          <w:szCs w:val="28"/>
        </w:rPr>
        <w:t xml:space="preserve">     </w:t>
      </w:r>
      <w:r w:rsidR="00092DFE" w:rsidRPr="00092DFE">
        <w:rPr>
          <w:b/>
          <w:szCs w:val="28"/>
        </w:rPr>
        <w:t>Chủ tọa                                                         Thư ký</w:t>
      </w:r>
    </w:p>
    <w:p w:rsidR="00131F96" w:rsidRDefault="00131F96" w:rsidP="00A2650F">
      <w:pPr>
        <w:widowControl w:val="0"/>
        <w:spacing w:after="482" w:line="360" w:lineRule="auto"/>
        <w:ind w:left="300" w:firstLine="680"/>
        <w:jc w:val="both"/>
        <w:rPr>
          <w:b/>
          <w:szCs w:val="28"/>
        </w:rPr>
      </w:pPr>
    </w:p>
    <w:p w:rsidR="00131F96" w:rsidRDefault="00A2650F" w:rsidP="00A2650F">
      <w:pPr>
        <w:widowControl w:val="0"/>
        <w:spacing w:after="482" w:line="360" w:lineRule="auto"/>
        <w:ind w:left="300" w:firstLine="680"/>
        <w:jc w:val="both"/>
        <w:rPr>
          <w:b/>
          <w:szCs w:val="28"/>
        </w:rPr>
      </w:pPr>
      <w:r>
        <w:rPr>
          <w:b/>
          <w:szCs w:val="28"/>
        </w:rPr>
        <w:t>Phạm Đức Phong</w:t>
      </w:r>
      <w:r w:rsidR="00131F96">
        <w:rPr>
          <w:b/>
          <w:szCs w:val="28"/>
        </w:rPr>
        <w:t xml:space="preserve">                                    Trần Thị Thu Hiền</w:t>
      </w:r>
    </w:p>
    <w:p w:rsidR="00131F96" w:rsidRPr="00131F96" w:rsidRDefault="00131F96" w:rsidP="00131F96">
      <w:pPr>
        <w:widowControl w:val="0"/>
        <w:spacing w:after="482" w:line="317" w:lineRule="exact"/>
        <w:ind w:left="300" w:firstLine="680"/>
        <w:jc w:val="both"/>
        <w:rPr>
          <w:rFonts w:eastAsia="Times New Roman"/>
          <w:color w:val="000000"/>
          <w:szCs w:val="28"/>
          <w:lang w:val="vi-VN" w:eastAsia="vi-VN" w:bidi="vi-VN"/>
        </w:rPr>
      </w:pPr>
    </w:p>
    <w:p w:rsidR="008F55C3" w:rsidRPr="00092DFE" w:rsidRDefault="008F55C3">
      <w:pPr>
        <w:rPr>
          <w:szCs w:val="28"/>
        </w:rPr>
      </w:pPr>
    </w:p>
    <w:sectPr w:rsidR="008F55C3" w:rsidRPr="00092DFE" w:rsidSect="00310396">
      <w:pgSz w:w="11907" w:h="16840" w:code="9"/>
      <w:pgMar w:top="1134" w:right="851" w:bottom="1134" w:left="170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3E8F" w:rsidRDefault="00C93E8F">
      <w:pPr>
        <w:spacing w:after="0" w:line="240" w:lineRule="auto"/>
      </w:pPr>
      <w:r>
        <w:separator/>
      </w:r>
    </w:p>
  </w:endnote>
  <w:endnote w:type="continuationSeparator" w:id="1">
    <w:p w:rsidR="00C93E8F" w:rsidRDefault="00C93E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3E8F" w:rsidRDefault="00C93E8F">
      <w:pPr>
        <w:spacing w:after="0" w:line="240" w:lineRule="auto"/>
      </w:pPr>
      <w:r>
        <w:separator/>
      </w:r>
    </w:p>
  </w:footnote>
  <w:footnote w:type="continuationSeparator" w:id="1">
    <w:p w:rsidR="00C93E8F" w:rsidRDefault="00C93E8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0618A9"/>
    <w:multiLevelType w:val="multilevel"/>
    <w:tmpl w:val="894EE4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rawingGridVerticalSpacing w:val="381"/>
  <w:displayHorizontalDrawingGridEvery w:val="2"/>
  <w:characterSpacingControl w:val="doNotCompress"/>
  <w:footnotePr>
    <w:footnote w:id="0"/>
    <w:footnote w:id="1"/>
  </w:footnotePr>
  <w:endnotePr>
    <w:endnote w:id="0"/>
    <w:endnote w:id="1"/>
  </w:endnotePr>
  <w:compat/>
  <w:rsids>
    <w:rsidRoot w:val="00092DFE"/>
    <w:rsid w:val="00092DFE"/>
    <w:rsid w:val="00131F96"/>
    <w:rsid w:val="001B3ED6"/>
    <w:rsid w:val="00310396"/>
    <w:rsid w:val="00455196"/>
    <w:rsid w:val="004B5326"/>
    <w:rsid w:val="004C18E3"/>
    <w:rsid w:val="004C22F3"/>
    <w:rsid w:val="00525249"/>
    <w:rsid w:val="006D58E0"/>
    <w:rsid w:val="00711899"/>
    <w:rsid w:val="007157F2"/>
    <w:rsid w:val="00741E16"/>
    <w:rsid w:val="00796BB3"/>
    <w:rsid w:val="00875259"/>
    <w:rsid w:val="008F55C3"/>
    <w:rsid w:val="008F5EB9"/>
    <w:rsid w:val="009129AB"/>
    <w:rsid w:val="009E51C6"/>
    <w:rsid w:val="009E7F70"/>
    <w:rsid w:val="00A2650F"/>
    <w:rsid w:val="00AD67D1"/>
    <w:rsid w:val="00BF589F"/>
    <w:rsid w:val="00C93E8F"/>
    <w:rsid w:val="00DE5D59"/>
    <w:rsid w:val="00E03B82"/>
    <w:rsid w:val="00E35AB7"/>
    <w:rsid w:val="00E97483"/>
    <w:rsid w:val="00EA4492"/>
    <w:rsid w:val="00ED2D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DFE"/>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C22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22F3"/>
    <w:rPr>
      <w:rFonts w:ascii="Segoe UI" w:eastAsia="Calibri" w:hAnsi="Segoe UI" w:cs="Segoe UI"/>
      <w:sz w:val="18"/>
      <w:szCs w:val="18"/>
    </w:rPr>
  </w:style>
  <w:style w:type="table" w:styleId="TableGrid">
    <w:name w:val="Table Grid"/>
    <w:basedOn w:val="TableNormal"/>
    <w:uiPriority w:val="39"/>
    <w:rsid w:val="003103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31039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10396"/>
    <w:rPr>
      <w:rFonts w:eastAsia="Calibri" w:cs="Times New Roman"/>
    </w:rPr>
  </w:style>
  <w:style w:type="paragraph" w:styleId="Footer">
    <w:name w:val="footer"/>
    <w:basedOn w:val="Normal"/>
    <w:link w:val="FooterChar"/>
    <w:uiPriority w:val="99"/>
    <w:semiHidden/>
    <w:unhideWhenUsed/>
    <w:rsid w:val="0031039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10396"/>
    <w:rPr>
      <w:rFonts w:eastAsia="Calibri"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334</TotalTime>
  <Pages>2</Pages>
  <Words>308</Words>
  <Characters>1757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welcome</cp:lastModifiedBy>
  <cp:revision>9</cp:revision>
  <cp:lastPrinted>2022-09-12T03:46:00Z</cp:lastPrinted>
  <dcterms:created xsi:type="dcterms:W3CDTF">2022-09-09T01:53:00Z</dcterms:created>
  <dcterms:modified xsi:type="dcterms:W3CDTF">2022-09-14T02:21:00Z</dcterms:modified>
</cp:coreProperties>
</file>